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FC9" w:rsidRDefault="003A7FC9" w:rsidP="00C21FCE">
      <w:pPr>
        <w:jc w:val="center"/>
        <w:rPr>
          <w:b/>
          <w:sz w:val="24"/>
          <w:szCs w:val="24"/>
        </w:rPr>
      </w:pPr>
    </w:p>
    <w:p w:rsidR="005C20DC" w:rsidRDefault="00F92E85" w:rsidP="00B64868">
      <w:pPr>
        <w:spacing w:after="0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Landesinitiative </w:t>
      </w:r>
      <w:proofErr w:type="spellStart"/>
      <w:r>
        <w:rPr>
          <w:b/>
          <w:sz w:val="24"/>
          <w:szCs w:val="24"/>
        </w:rPr>
        <w:t>KAoA</w:t>
      </w:r>
      <w:proofErr w:type="spellEnd"/>
      <w:r w:rsidR="00E628AE" w:rsidRPr="007909FA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</w:t>
      </w:r>
      <w:r w:rsidR="00D60ABA">
        <w:rPr>
          <w:b/>
          <w:sz w:val="24"/>
          <w:szCs w:val="24"/>
        </w:rPr>
        <w:t xml:space="preserve">BO und </w:t>
      </w:r>
      <w:r w:rsidR="008D4A90" w:rsidRPr="007909FA">
        <w:rPr>
          <w:b/>
          <w:sz w:val="24"/>
          <w:szCs w:val="24"/>
        </w:rPr>
        <w:t>Um</w:t>
      </w:r>
      <w:r w:rsidR="00017FAF">
        <w:rPr>
          <w:b/>
          <w:sz w:val="24"/>
          <w:szCs w:val="24"/>
        </w:rPr>
        <w:t>setzung</w:t>
      </w:r>
      <w:r w:rsidR="002816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der </w:t>
      </w:r>
      <w:r w:rsidR="00213CD1">
        <w:rPr>
          <w:b/>
          <w:sz w:val="24"/>
          <w:szCs w:val="24"/>
        </w:rPr>
        <w:t xml:space="preserve">Elemente </w:t>
      </w:r>
      <w:r>
        <w:rPr>
          <w:b/>
          <w:sz w:val="24"/>
          <w:szCs w:val="24"/>
        </w:rPr>
        <w:t>in</w:t>
      </w:r>
      <w:r w:rsidR="00213CD1">
        <w:rPr>
          <w:b/>
          <w:sz w:val="24"/>
          <w:szCs w:val="24"/>
        </w:rPr>
        <w:t xml:space="preserve"> Klasse</w:t>
      </w:r>
      <w:r>
        <w:rPr>
          <w:b/>
          <w:sz w:val="24"/>
          <w:szCs w:val="24"/>
        </w:rPr>
        <w:t xml:space="preserve"> 8 </w:t>
      </w:r>
    </w:p>
    <w:p w:rsidR="00E870D7" w:rsidRPr="005C20DC" w:rsidRDefault="00F92E85" w:rsidP="00B6486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 der Realschule Bonn Beuel  (SJ</w:t>
      </w:r>
      <w:r w:rsidR="007F7C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23/24)</w:t>
      </w:r>
    </w:p>
    <w:bookmarkEnd w:id="0"/>
    <w:p w:rsidR="005C20DC" w:rsidRDefault="005C20DC" w:rsidP="00C6518B">
      <w:pPr>
        <w:tabs>
          <w:tab w:val="left" w:pos="1035"/>
        </w:tabs>
      </w:pPr>
    </w:p>
    <w:tbl>
      <w:tblPr>
        <w:tblStyle w:val="Tabellenraster"/>
        <w:tblW w:w="0" w:type="auto"/>
        <w:tblInd w:w="2188" w:type="dxa"/>
        <w:tblLook w:val="04A0" w:firstRow="1" w:lastRow="0" w:firstColumn="1" w:lastColumn="0" w:noHBand="0" w:noVBand="1"/>
      </w:tblPr>
      <w:tblGrid>
        <w:gridCol w:w="1419"/>
        <w:gridCol w:w="6169"/>
      </w:tblGrid>
      <w:tr w:rsidR="005C20DC" w:rsidRPr="00E628AE" w:rsidTr="00B813A2">
        <w:tc>
          <w:tcPr>
            <w:tcW w:w="1419" w:type="dxa"/>
          </w:tcPr>
          <w:p w:rsidR="005C20DC" w:rsidRPr="00E628AE" w:rsidRDefault="005C20DC" w:rsidP="00A51444">
            <w:pPr>
              <w:jc w:val="center"/>
              <w:rPr>
                <w:b/>
              </w:rPr>
            </w:pPr>
            <w:r w:rsidRPr="00E628AE">
              <w:rPr>
                <w:b/>
              </w:rPr>
              <w:t>Datum</w:t>
            </w:r>
          </w:p>
        </w:tc>
        <w:tc>
          <w:tcPr>
            <w:tcW w:w="6169" w:type="dxa"/>
          </w:tcPr>
          <w:p w:rsidR="005C20DC" w:rsidRPr="00E628AE" w:rsidRDefault="005C20DC" w:rsidP="00A51444">
            <w:pPr>
              <w:jc w:val="center"/>
              <w:rPr>
                <w:b/>
              </w:rPr>
            </w:pPr>
            <w:r w:rsidRPr="00E628AE">
              <w:rPr>
                <w:b/>
              </w:rPr>
              <w:t>Inhalt</w:t>
            </w:r>
          </w:p>
        </w:tc>
      </w:tr>
      <w:tr w:rsidR="005C20DC" w:rsidRPr="00E628AE" w:rsidTr="00B813A2">
        <w:tc>
          <w:tcPr>
            <w:tcW w:w="7588" w:type="dxa"/>
            <w:gridSpan w:val="2"/>
            <w:shd w:val="clear" w:color="auto" w:fill="D9D9D9" w:themeFill="background1" w:themeFillShade="D9"/>
          </w:tcPr>
          <w:p w:rsidR="005C20DC" w:rsidRPr="00E628AE" w:rsidRDefault="005C20DC" w:rsidP="00A51444">
            <w:pPr>
              <w:rPr>
                <w:b/>
              </w:rPr>
            </w:pPr>
            <w:r w:rsidRPr="00E628AE">
              <w:rPr>
                <w:b/>
              </w:rPr>
              <w:t>August</w:t>
            </w:r>
          </w:p>
        </w:tc>
      </w:tr>
      <w:tr w:rsidR="005C20DC" w:rsidRPr="00E628AE" w:rsidTr="00B813A2">
        <w:tc>
          <w:tcPr>
            <w:tcW w:w="1419" w:type="dxa"/>
          </w:tcPr>
          <w:p w:rsidR="005C20DC" w:rsidRPr="00E628AE" w:rsidRDefault="005C20DC" w:rsidP="00A51444"/>
        </w:tc>
        <w:tc>
          <w:tcPr>
            <w:tcW w:w="6169" w:type="dxa"/>
          </w:tcPr>
          <w:p w:rsidR="005C20DC" w:rsidRDefault="005C20DC" w:rsidP="00A51444">
            <w:r>
              <w:t xml:space="preserve">Verteilung der Informationen und Unterlagen zur BO und Umsetzung von </w:t>
            </w:r>
            <w:proofErr w:type="spellStart"/>
            <w:r>
              <w:t>KAoA</w:t>
            </w:r>
            <w:proofErr w:type="spellEnd"/>
            <w:r>
              <w:t xml:space="preserve"> im Schuljahr </w:t>
            </w:r>
            <w:r w:rsidRPr="007F7C7E">
              <w:t xml:space="preserve">2023/24 </w:t>
            </w:r>
          </w:p>
          <w:p w:rsidR="005C20DC" w:rsidRPr="00E628AE" w:rsidRDefault="005C20DC" w:rsidP="00A51444"/>
        </w:tc>
      </w:tr>
      <w:tr w:rsidR="005C20DC" w:rsidRPr="00C21FCE" w:rsidTr="00B813A2">
        <w:tc>
          <w:tcPr>
            <w:tcW w:w="1419" w:type="dxa"/>
          </w:tcPr>
          <w:p w:rsidR="005C20DC" w:rsidRDefault="005C20DC" w:rsidP="00A51444">
            <w:pPr>
              <w:rPr>
                <w:b/>
              </w:rPr>
            </w:pPr>
            <w:r w:rsidRPr="00EE55E7">
              <w:rPr>
                <w:b/>
              </w:rPr>
              <w:t>23.08.</w:t>
            </w:r>
          </w:p>
          <w:p w:rsidR="005C20DC" w:rsidRPr="00EE55E7" w:rsidRDefault="005C20DC" w:rsidP="00A51444">
            <w:pPr>
              <w:rPr>
                <w:b/>
              </w:rPr>
            </w:pPr>
            <w:r>
              <w:rPr>
                <w:b/>
              </w:rPr>
              <w:t>18:30 Uhr in C010</w:t>
            </w:r>
          </w:p>
        </w:tc>
        <w:tc>
          <w:tcPr>
            <w:tcW w:w="6169" w:type="dxa"/>
          </w:tcPr>
          <w:p w:rsidR="005C20DC" w:rsidRDefault="005C20DC" w:rsidP="00A51444">
            <w:r w:rsidRPr="00C21FCE">
              <w:t>Elterninformation zur Potenzialanalyse und zur Umsetzung der Landesinitiative „</w:t>
            </w:r>
            <w:proofErr w:type="spellStart"/>
            <w:r w:rsidRPr="00C21FCE">
              <w:t>KAoA</w:t>
            </w:r>
            <w:proofErr w:type="spellEnd"/>
            <w:r w:rsidRPr="00C21FCE">
              <w:t>“</w:t>
            </w:r>
            <w:r>
              <w:t xml:space="preserve"> im Vorfeld an Elternpflegschaftssitzung</w:t>
            </w:r>
          </w:p>
          <w:p w:rsidR="005C20DC" w:rsidRPr="00C21FCE" w:rsidRDefault="005C20DC" w:rsidP="00A51444"/>
        </w:tc>
      </w:tr>
      <w:tr w:rsidR="005C20DC" w:rsidRPr="00E628AE" w:rsidTr="00B813A2">
        <w:tc>
          <w:tcPr>
            <w:tcW w:w="7588" w:type="dxa"/>
            <w:gridSpan w:val="2"/>
            <w:shd w:val="clear" w:color="auto" w:fill="D9D9D9" w:themeFill="background1" w:themeFillShade="D9"/>
          </w:tcPr>
          <w:p w:rsidR="005C20DC" w:rsidRPr="00E628AE" w:rsidRDefault="005C20DC" w:rsidP="00A51444">
            <w:r w:rsidRPr="00E628AE">
              <w:rPr>
                <w:b/>
              </w:rPr>
              <w:t>September</w:t>
            </w:r>
          </w:p>
        </w:tc>
      </w:tr>
      <w:tr w:rsidR="005C20DC" w:rsidRPr="00C21FCE" w:rsidTr="00B813A2">
        <w:tc>
          <w:tcPr>
            <w:tcW w:w="1419" w:type="dxa"/>
          </w:tcPr>
          <w:p w:rsidR="005C20DC" w:rsidRPr="00E628AE" w:rsidRDefault="005C20DC" w:rsidP="00A51444"/>
        </w:tc>
        <w:tc>
          <w:tcPr>
            <w:tcW w:w="6169" w:type="dxa"/>
          </w:tcPr>
          <w:p w:rsidR="005C20DC" w:rsidRDefault="005C20DC" w:rsidP="00A51444">
            <w:r w:rsidRPr="00C21FCE">
              <w:t>Einführung des „Berufswahlpass</w:t>
            </w:r>
            <w:r>
              <w:t xml:space="preserve"> NRW</w:t>
            </w:r>
            <w:r w:rsidRPr="00C21FCE">
              <w:t>“: Inhaltliche V</w:t>
            </w:r>
            <w:r>
              <w:t>orbereitung von PA</w:t>
            </w:r>
            <w:r w:rsidRPr="00C21FCE">
              <w:t xml:space="preserve"> und Berufsfelderkundungen</w:t>
            </w:r>
          </w:p>
          <w:p w:rsidR="005C20DC" w:rsidRPr="00C21FCE" w:rsidRDefault="005C20DC" w:rsidP="00A51444"/>
        </w:tc>
      </w:tr>
      <w:tr w:rsidR="005C20DC" w:rsidRPr="00E628AE" w:rsidTr="00B813A2">
        <w:tc>
          <w:tcPr>
            <w:tcW w:w="7588" w:type="dxa"/>
            <w:gridSpan w:val="2"/>
            <w:shd w:val="clear" w:color="auto" w:fill="D9D9D9" w:themeFill="background1" w:themeFillShade="D9"/>
          </w:tcPr>
          <w:p w:rsidR="005C20DC" w:rsidRPr="00E628AE" w:rsidRDefault="005C20DC" w:rsidP="00A51444">
            <w:r w:rsidRPr="004C4F7A">
              <w:rPr>
                <w:b/>
              </w:rPr>
              <w:t>Oktober</w:t>
            </w:r>
          </w:p>
        </w:tc>
      </w:tr>
      <w:tr w:rsidR="005C20DC" w:rsidRPr="00C21FCE" w:rsidTr="00B813A2">
        <w:tc>
          <w:tcPr>
            <w:tcW w:w="1419" w:type="dxa"/>
          </w:tcPr>
          <w:p w:rsidR="005C20DC" w:rsidRDefault="005C20DC" w:rsidP="00A51444"/>
        </w:tc>
        <w:tc>
          <w:tcPr>
            <w:tcW w:w="6169" w:type="dxa"/>
          </w:tcPr>
          <w:p w:rsidR="005C20DC" w:rsidRDefault="005C20DC" w:rsidP="00A51444">
            <w:r w:rsidRPr="00C21FCE">
              <w:t xml:space="preserve">Registrierung der </w:t>
            </w:r>
            <w:proofErr w:type="spellStart"/>
            <w:r>
              <w:t>SuS</w:t>
            </w:r>
            <w:proofErr w:type="spellEnd"/>
            <w:r w:rsidRPr="00C21FCE">
              <w:t xml:space="preserve"> im BFE-Portal; Einweisung der </w:t>
            </w:r>
            <w:proofErr w:type="spellStart"/>
            <w:r>
              <w:t>SuS</w:t>
            </w:r>
            <w:proofErr w:type="spellEnd"/>
            <w:r>
              <w:t xml:space="preserve"> </w:t>
            </w:r>
            <w:r w:rsidRPr="00C21FCE">
              <w:t>in den Umgang mit dem Portal</w:t>
            </w:r>
            <w:r>
              <w:t>/Buchung von BFE-Plätzen</w:t>
            </w:r>
          </w:p>
          <w:p w:rsidR="005C20DC" w:rsidRPr="00C21FCE" w:rsidRDefault="005C20DC" w:rsidP="00A51444"/>
        </w:tc>
      </w:tr>
      <w:tr w:rsidR="005C20DC" w:rsidRPr="00E628AE" w:rsidTr="00B813A2">
        <w:tc>
          <w:tcPr>
            <w:tcW w:w="7588" w:type="dxa"/>
            <w:gridSpan w:val="2"/>
            <w:shd w:val="clear" w:color="auto" w:fill="D9D9D9" w:themeFill="background1" w:themeFillShade="D9"/>
          </w:tcPr>
          <w:p w:rsidR="005C20DC" w:rsidRPr="00E628AE" w:rsidRDefault="005C20DC" w:rsidP="00A51444">
            <w:r w:rsidRPr="00E628AE">
              <w:rPr>
                <w:b/>
              </w:rPr>
              <w:t>November</w:t>
            </w:r>
          </w:p>
        </w:tc>
      </w:tr>
      <w:tr w:rsidR="005C20DC" w:rsidRPr="00C21FCE" w:rsidTr="00B813A2">
        <w:tc>
          <w:tcPr>
            <w:tcW w:w="1419" w:type="dxa"/>
          </w:tcPr>
          <w:p w:rsidR="005C20DC" w:rsidRPr="00E628AE" w:rsidRDefault="005C20DC" w:rsidP="00A51444">
            <w:pPr>
              <w:rPr>
                <w:b/>
              </w:rPr>
            </w:pPr>
          </w:p>
        </w:tc>
        <w:tc>
          <w:tcPr>
            <w:tcW w:w="6169" w:type="dxa"/>
          </w:tcPr>
          <w:p w:rsidR="005C20DC" w:rsidRDefault="005C20DC" w:rsidP="00A51444">
            <w:r w:rsidRPr="00C21FCE">
              <w:t xml:space="preserve">Die Buchung von Plätzen im Girls‘/Boys‘ Day Radar (=2. BFE) ist ab November möglich! </w:t>
            </w:r>
          </w:p>
          <w:p w:rsidR="005C20DC" w:rsidRPr="00C21FCE" w:rsidRDefault="005C20DC" w:rsidP="00A51444"/>
        </w:tc>
      </w:tr>
      <w:tr w:rsidR="005C20DC" w:rsidRPr="00C21FCE" w:rsidTr="00B813A2">
        <w:tc>
          <w:tcPr>
            <w:tcW w:w="1419" w:type="dxa"/>
          </w:tcPr>
          <w:p w:rsidR="005C20DC" w:rsidRDefault="005C20DC" w:rsidP="00A51444">
            <w:pPr>
              <w:rPr>
                <w:b/>
              </w:rPr>
            </w:pPr>
            <w:r>
              <w:rPr>
                <w:b/>
              </w:rPr>
              <w:t>06.11. – 8a</w:t>
            </w:r>
          </w:p>
          <w:p w:rsidR="005C20DC" w:rsidRDefault="005C20DC" w:rsidP="00A51444">
            <w:pPr>
              <w:rPr>
                <w:b/>
              </w:rPr>
            </w:pPr>
            <w:r>
              <w:rPr>
                <w:b/>
              </w:rPr>
              <w:t>07.11. – 8b</w:t>
            </w:r>
          </w:p>
          <w:p w:rsidR="005C20DC" w:rsidRPr="00E628AE" w:rsidRDefault="005C20DC" w:rsidP="00A51444">
            <w:pPr>
              <w:rPr>
                <w:b/>
              </w:rPr>
            </w:pPr>
            <w:r>
              <w:rPr>
                <w:b/>
              </w:rPr>
              <w:t>08.11. – 8c</w:t>
            </w:r>
          </w:p>
        </w:tc>
        <w:tc>
          <w:tcPr>
            <w:tcW w:w="6169" w:type="dxa"/>
          </w:tcPr>
          <w:p w:rsidR="005C20DC" w:rsidRPr="00C21FCE" w:rsidRDefault="005C20DC" w:rsidP="00A51444">
            <w:r w:rsidRPr="00C21FCE">
              <w:t>Durchführung der Potenzialanalyse beim Bildungsträger</w:t>
            </w:r>
            <w:r>
              <w:t xml:space="preserve"> DAA</w:t>
            </w:r>
          </w:p>
          <w:p w:rsidR="005C20DC" w:rsidRDefault="005C20DC" w:rsidP="00A51444">
            <w:r w:rsidRPr="00C21FCE">
              <w:t>(je 1 Klasse pro Tag)</w:t>
            </w:r>
          </w:p>
          <w:p w:rsidR="005C20DC" w:rsidRPr="00C21FCE" w:rsidRDefault="005C20DC" w:rsidP="00A51444"/>
        </w:tc>
      </w:tr>
      <w:tr w:rsidR="005C20DC" w:rsidRPr="00E628AE" w:rsidTr="00B813A2">
        <w:tc>
          <w:tcPr>
            <w:tcW w:w="1419" w:type="dxa"/>
          </w:tcPr>
          <w:p w:rsidR="005C20DC" w:rsidRPr="007132AE" w:rsidRDefault="005C20DC" w:rsidP="00A51444">
            <w:pPr>
              <w:rPr>
                <w:b/>
              </w:rPr>
            </w:pPr>
            <w:r w:rsidRPr="007132AE">
              <w:rPr>
                <w:b/>
              </w:rPr>
              <w:t>13.11. – 8a</w:t>
            </w:r>
          </w:p>
          <w:p w:rsidR="005C20DC" w:rsidRPr="007132AE" w:rsidRDefault="005C20DC" w:rsidP="00A51444">
            <w:pPr>
              <w:rPr>
                <w:b/>
              </w:rPr>
            </w:pPr>
            <w:r w:rsidRPr="007132AE">
              <w:rPr>
                <w:b/>
              </w:rPr>
              <w:t>14.11. – 8b</w:t>
            </w:r>
          </w:p>
          <w:p w:rsidR="005C20DC" w:rsidRPr="00E628AE" w:rsidRDefault="005C20DC" w:rsidP="00A51444">
            <w:r w:rsidRPr="007132AE">
              <w:rPr>
                <w:b/>
              </w:rPr>
              <w:t>15.11. – 8c</w:t>
            </w:r>
          </w:p>
        </w:tc>
        <w:tc>
          <w:tcPr>
            <w:tcW w:w="6169" w:type="dxa"/>
          </w:tcPr>
          <w:p w:rsidR="005C20DC" w:rsidRDefault="005C20DC" w:rsidP="00A51444">
            <w:r w:rsidRPr="00E628AE">
              <w:t xml:space="preserve">Auswertungsgespräche </w:t>
            </w:r>
            <w:r>
              <w:t>(</w:t>
            </w:r>
            <w:r w:rsidRPr="00E628AE">
              <w:t>in der Schule</w:t>
            </w:r>
            <w:r>
              <w:t>?)</w:t>
            </w:r>
          </w:p>
          <w:p w:rsidR="005C20DC" w:rsidRPr="00E628AE" w:rsidRDefault="005C20DC" w:rsidP="00A51444">
            <w:r>
              <w:t>NEU! 45 Minuten pro Gespräch</w:t>
            </w:r>
          </w:p>
        </w:tc>
      </w:tr>
      <w:tr w:rsidR="005C20DC" w:rsidRPr="00E628AE" w:rsidTr="00B813A2">
        <w:tc>
          <w:tcPr>
            <w:tcW w:w="7588" w:type="dxa"/>
            <w:gridSpan w:val="2"/>
            <w:shd w:val="clear" w:color="auto" w:fill="D9D9D9" w:themeFill="background1" w:themeFillShade="D9"/>
          </w:tcPr>
          <w:p w:rsidR="005C20DC" w:rsidRPr="00E628AE" w:rsidRDefault="005C20DC" w:rsidP="00A51444">
            <w:pPr>
              <w:rPr>
                <w:b/>
              </w:rPr>
            </w:pPr>
            <w:r>
              <w:rPr>
                <w:b/>
              </w:rPr>
              <w:t>Januar</w:t>
            </w:r>
          </w:p>
        </w:tc>
      </w:tr>
      <w:tr w:rsidR="005C20DC" w:rsidRPr="00C21FCE" w:rsidTr="00B813A2">
        <w:tc>
          <w:tcPr>
            <w:tcW w:w="1419" w:type="dxa"/>
          </w:tcPr>
          <w:p w:rsidR="005C20DC" w:rsidRPr="00737640" w:rsidRDefault="005C20DC" w:rsidP="00A51444">
            <w:pPr>
              <w:rPr>
                <w:b/>
              </w:rPr>
            </w:pPr>
            <w:r>
              <w:rPr>
                <w:b/>
              </w:rPr>
              <w:t>25.01.</w:t>
            </w:r>
          </w:p>
        </w:tc>
        <w:tc>
          <w:tcPr>
            <w:tcW w:w="6169" w:type="dxa"/>
          </w:tcPr>
          <w:p w:rsidR="005C20DC" w:rsidRPr="00C21FCE" w:rsidRDefault="005C20DC" w:rsidP="00A51444">
            <w:r w:rsidRPr="00C21FCE">
              <w:t>1. Berufsfelderkundungstag</w:t>
            </w:r>
          </w:p>
        </w:tc>
      </w:tr>
      <w:tr w:rsidR="005C20DC" w:rsidRPr="00E628AE" w:rsidTr="00B813A2">
        <w:tc>
          <w:tcPr>
            <w:tcW w:w="7588" w:type="dxa"/>
            <w:gridSpan w:val="2"/>
            <w:shd w:val="clear" w:color="auto" w:fill="D9D9D9" w:themeFill="background1" w:themeFillShade="D9"/>
          </w:tcPr>
          <w:p w:rsidR="005C20DC" w:rsidRPr="00E628AE" w:rsidRDefault="005C20DC" w:rsidP="00A51444">
            <w:r>
              <w:rPr>
                <w:b/>
              </w:rPr>
              <w:t>April</w:t>
            </w:r>
          </w:p>
        </w:tc>
      </w:tr>
      <w:tr w:rsidR="005C20DC" w:rsidRPr="00C21FCE" w:rsidTr="00B813A2">
        <w:tc>
          <w:tcPr>
            <w:tcW w:w="1419" w:type="dxa"/>
          </w:tcPr>
          <w:p w:rsidR="005C20DC" w:rsidRPr="00737640" w:rsidRDefault="005C20DC" w:rsidP="00A51444">
            <w:pPr>
              <w:rPr>
                <w:b/>
              </w:rPr>
            </w:pPr>
            <w:r>
              <w:rPr>
                <w:b/>
              </w:rPr>
              <w:t>25.04.</w:t>
            </w:r>
          </w:p>
        </w:tc>
        <w:tc>
          <w:tcPr>
            <w:tcW w:w="6169" w:type="dxa"/>
          </w:tcPr>
          <w:p w:rsidR="005C20DC" w:rsidRDefault="005C20DC" w:rsidP="00A51444">
            <w:r w:rsidRPr="00C21FCE">
              <w:t>2. Berufsfelderkundungstag (=Girls‘/Boys‘ Day)</w:t>
            </w:r>
          </w:p>
          <w:p w:rsidR="005C20DC" w:rsidRPr="00C21FCE" w:rsidRDefault="005C20DC" w:rsidP="00A51444"/>
        </w:tc>
      </w:tr>
      <w:tr w:rsidR="005C20DC" w:rsidRPr="00C21FCE" w:rsidTr="00B813A2">
        <w:tc>
          <w:tcPr>
            <w:tcW w:w="1419" w:type="dxa"/>
            <w:shd w:val="clear" w:color="auto" w:fill="D9D9D9" w:themeFill="background1" w:themeFillShade="D9"/>
          </w:tcPr>
          <w:p w:rsidR="005C20DC" w:rsidRDefault="005C20DC" w:rsidP="00A51444">
            <w:pPr>
              <w:rPr>
                <w:b/>
              </w:rPr>
            </w:pPr>
            <w:r>
              <w:rPr>
                <w:b/>
              </w:rPr>
              <w:t>Mai</w:t>
            </w:r>
          </w:p>
        </w:tc>
        <w:tc>
          <w:tcPr>
            <w:tcW w:w="6169" w:type="dxa"/>
            <w:shd w:val="clear" w:color="auto" w:fill="D9D9D9" w:themeFill="background1" w:themeFillShade="D9"/>
          </w:tcPr>
          <w:p w:rsidR="005C20DC" w:rsidRPr="00C21FCE" w:rsidRDefault="005C20DC" w:rsidP="00A51444"/>
        </w:tc>
      </w:tr>
      <w:tr w:rsidR="005C20DC" w:rsidRPr="00C21FCE" w:rsidTr="00B813A2">
        <w:tc>
          <w:tcPr>
            <w:tcW w:w="1419" w:type="dxa"/>
          </w:tcPr>
          <w:p w:rsidR="005C20DC" w:rsidRDefault="005C20DC" w:rsidP="00A51444">
            <w:pPr>
              <w:rPr>
                <w:b/>
              </w:rPr>
            </w:pPr>
            <w:r>
              <w:rPr>
                <w:b/>
              </w:rPr>
              <w:t>16.05.</w:t>
            </w:r>
          </w:p>
        </w:tc>
        <w:tc>
          <w:tcPr>
            <w:tcW w:w="6169" w:type="dxa"/>
          </w:tcPr>
          <w:p w:rsidR="005C20DC" w:rsidRDefault="005C20DC" w:rsidP="00A51444">
            <w:r>
              <w:t>BIZ – Besuch der 8. Klassen  (8a +8b)</w:t>
            </w:r>
          </w:p>
          <w:p w:rsidR="005C20DC" w:rsidRPr="00C21FCE" w:rsidRDefault="005C20DC" w:rsidP="00A51444"/>
        </w:tc>
      </w:tr>
      <w:tr w:rsidR="005C20DC" w:rsidTr="00B813A2">
        <w:tc>
          <w:tcPr>
            <w:tcW w:w="1419" w:type="dxa"/>
          </w:tcPr>
          <w:p w:rsidR="005C20DC" w:rsidRDefault="005C20DC" w:rsidP="00A51444">
            <w:pPr>
              <w:rPr>
                <w:b/>
              </w:rPr>
            </w:pPr>
            <w:r>
              <w:rPr>
                <w:b/>
              </w:rPr>
              <w:t>17.05.</w:t>
            </w:r>
          </w:p>
        </w:tc>
        <w:tc>
          <w:tcPr>
            <w:tcW w:w="6169" w:type="dxa"/>
          </w:tcPr>
          <w:p w:rsidR="005C20DC" w:rsidRDefault="005C20DC" w:rsidP="00A51444">
            <w:r>
              <w:t>BIZ – Besuch der 8. Klassen (8c)</w:t>
            </w:r>
          </w:p>
          <w:p w:rsidR="005C20DC" w:rsidRDefault="005C20DC" w:rsidP="00A51444"/>
        </w:tc>
      </w:tr>
      <w:tr w:rsidR="005C20DC" w:rsidRPr="00737640" w:rsidTr="00B813A2">
        <w:tc>
          <w:tcPr>
            <w:tcW w:w="7588" w:type="dxa"/>
            <w:gridSpan w:val="2"/>
            <w:shd w:val="clear" w:color="auto" w:fill="D9D9D9" w:themeFill="background1" w:themeFillShade="D9"/>
          </w:tcPr>
          <w:p w:rsidR="005C20DC" w:rsidRPr="00737640" w:rsidRDefault="005C20DC" w:rsidP="00A51444">
            <w:pPr>
              <w:rPr>
                <w:b/>
              </w:rPr>
            </w:pPr>
            <w:r>
              <w:rPr>
                <w:b/>
              </w:rPr>
              <w:t>Juni</w:t>
            </w:r>
          </w:p>
        </w:tc>
      </w:tr>
      <w:tr w:rsidR="005C20DC" w:rsidRPr="00C21FCE" w:rsidTr="00B813A2">
        <w:tc>
          <w:tcPr>
            <w:tcW w:w="1419" w:type="dxa"/>
          </w:tcPr>
          <w:p w:rsidR="005C20DC" w:rsidRPr="00737640" w:rsidRDefault="005C20DC" w:rsidP="00A51444">
            <w:pPr>
              <w:rPr>
                <w:b/>
              </w:rPr>
            </w:pPr>
            <w:r>
              <w:rPr>
                <w:b/>
              </w:rPr>
              <w:t>27.06.</w:t>
            </w:r>
          </w:p>
        </w:tc>
        <w:tc>
          <w:tcPr>
            <w:tcW w:w="6169" w:type="dxa"/>
          </w:tcPr>
          <w:p w:rsidR="005C20DC" w:rsidRDefault="005C20DC" w:rsidP="00A51444">
            <w:r w:rsidRPr="00C21FCE">
              <w:t>3. Berufsfelderkundungstag</w:t>
            </w:r>
          </w:p>
          <w:p w:rsidR="005C20DC" w:rsidRPr="00C21FCE" w:rsidRDefault="005C20DC" w:rsidP="00A51444"/>
        </w:tc>
      </w:tr>
    </w:tbl>
    <w:p w:rsidR="005C20DC" w:rsidRPr="00E628AE" w:rsidRDefault="005C20DC" w:rsidP="005C20DC">
      <w:pPr>
        <w:tabs>
          <w:tab w:val="left" w:pos="1035"/>
        </w:tabs>
        <w:spacing w:before="40" w:after="40"/>
        <w:ind w:left="1134" w:right="1134"/>
      </w:pPr>
    </w:p>
    <w:sectPr w:rsidR="005C20DC" w:rsidRPr="00E628AE" w:rsidSect="005C20DC">
      <w:footerReference w:type="default" r:id="rId6"/>
      <w:pgSz w:w="11906" w:h="16838"/>
      <w:pgMar w:top="1134" w:right="284" w:bottom="85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453" w:rsidRDefault="00075453" w:rsidP="00C21FCE">
      <w:pPr>
        <w:spacing w:after="0" w:line="240" w:lineRule="auto"/>
      </w:pPr>
      <w:r>
        <w:separator/>
      </w:r>
    </w:p>
  </w:endnote>
  <w:endnote w:type="continuationSeparator" w:id="0">
    <w:p w:rsidR="00075453" w:rsidRDefault="00075453" w:rsidP="00C2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1C9" w:rsidRDefault="00D371C9">
    <w:pPr>
      <w:pStyle w:val="Fuzeile"/>
    </w:pPr>
    <w:r w:rsidRPr="0074756F">
      <w:rPr>
        <w:noProof/>
        <w:sz w:val="21"/>
        <w:szCs w:val="21"/>
        <w:lang w:eastAsia="de-DE"/>
      </w:rPr>
      <w:drawing>
        <wp:anchor distT="0" distB="0" distL="114300" distR="114300" simplePos="0" relativeHeight="251661312" behindDoc="1" locked="0" layoutInCell="1" allowOverlap="1" wp14:anchorId="39B61855" wp14:editId="19D041D5">
          <wp:simplePos x="0" y="0"/>
          <wp:positionH relativeFrom="column">
            <wp:posOffset>3695700</wp:posOffset>
          </wp:positionH>
          <wp:positionV relativeFrom="paragraph">
            <wp:posOffset>93980</wp:posOffset>
          </wp:positionV>
          <wp:extent cx="1304925" cy="582930"/>
          <wp:effectExtent l="0" t="0" r="9525" b="762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Ein Bild, das Tex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37779937" wp14:editId="023D9F30">
          <wp:simplePos x="0" y="0"/>
          <wp:positionH relativeFrom="column">
            <wp:posOffset>6124575</wp:posOffset>
          </wp:positionH>
          <wp:positionV relativeFrom="paragraph">
            <wp:posOffset>94615</wp:posOffset>
          </wp:positionV>
          <wp:extent cx="577215" cy="61087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onn Logo Stad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756F">
      <w:rPr>
        <w:noProof/>
        <w:sz w:val="21"/>
        <w:szCs w:val="21"/>
        <w:lang w:eastAsia="de-DE"/>
      </w:rPr>
      <w:drawing>
        <wp:anchor distT="0" distB="0" distL="114300" distR="114300" simplePos="0" relativeHeight="251665408" behindDoc="1" locked="0" layoutInCell="1" allowOverlap="1" wp14:anchorId="49D896E2" wp14:editId="1521265C">
          <wp:simplePos x="0" y="0"/>
          <wp:positionH relativeFrom="column">
            <wp:posOffset>7629525</wp:posOffset>
          </wp:positionH>
          <wp:positionV relativeFrom="paragraph">
            <wp:posOffset>93980</wp:posOffset>
          </wp:positionV>
          <wp:extent cx="1030605" cy="44513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3394">
      <w:rPr>
        <w:noProof/>
        <w:lang w:eastAsia="de-DE"/>
      </w:rPr>
      <w:drawing>
        <wp:anchor distT="0" distB="0" distL="0" distR="0" simplePos="0" relativeHeight="251659264" behindDoc="1" locked="0" layoutInCell="1" allowOverlap="1" wp14:anchorId="7DE8ED13" wp14:editId="6BDBF28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828925" cy="542290"/>
          <wp:effectExtent l="0" t="0" r="9525" b="0"/>
          <wp:wrapNone/>
          <wp:docPr id="8" name="Bild 2" descr="Ein Bild, das Text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2" descr="Ein Bild, das Text enthält.&#10;&#10;Automatisch generierte Beschreibung"/>
                  <pic:cNvPicPr>
                    <a:picLocks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5422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71C9" w:rsidRDefault="00D371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453" w:rsidRDefault="00075453" w:rsidP="00C21FCE">
      <w:pPr>
        <w:spacing w:after="0" w:line="240" w:lineRule="auto"/>
      </w:pPr>
      <w:r>
        <w:separator/>
      </w:r>
    </w:p>
  </w:footnote>
  <w:footnote w:type="continuationSeparator" w:id="0">
    <w:p w:rsidR="00075453" w:rsidRDefault="00075453" w:rsidP="00C21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activeWritingStyle w:appName="MSWord" w:lang="de-DE" w:vendorID="64" w:dllVersion="6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90"/>
    <w:rsid w:val="000031DC"/>
    <w:rsid w:val="00017FAF"/>
    <w:rsid w:val="00075453"/>
    <w:rsid w:val="000B50A8"/>
    <w:rsid w:val="00115AB2"/>
    <w:rsid w:val="001A4901"/>
    <w:rsid w:val="00213CD1"/>
    <w:rsid w:val="00276CB1"/>
    <w:rsid w:val="002816E0"/>
    <w:rsid w:val="00340468"/>
    <w:rsid w:val="00360AD0"/>
    <w:rsid w:val="003A7FC9"/>
    <w:rsid w:val="003B414F"/>
    <w:rsid w:val="004506D7"/>
    <w:rsid w:val="00470BE8"/>
    <w:rsid w:val="004A1EC4"/>
    <w:rsid w:val="004C4F7A"/>
    <w:rsid w:val="004C7568"/>
    <w:rsid w:val="0052220F"/>
    <w:rsid w:val="0055338A"/>
    <w:rsid w:val="005C20DC"/>
    <w:rsid w:val="00601C1A"/>
    <w:rsid w:val="00655E76"/>
    <w:rsid w:val="00700536"/>
    <w:rsid w:val="007132AE"/>
    <w:rsid w:val="00737640"/>
    <w:rsid w:val="007909FA"/>
    <w:rsid w:val="007F7C7E"/>
    <w:rsid w:val="00801102"/>
    <w:rsid w:val="008209BE"/>
    <w:rsid w:val="008928C6"/>
    <w:rsid w:val="008D4A90"/>
    <w:rsid w:val="008E063D"/>
    <w:rsid w:val="008F1FCE"/>
    <w:rsid w:val="008F5B5E"/>
    <w:rsid w:val="00923B68"/>
    <w:rsid w:val="009E30E1"/>
    <w:rsid w:val="00A30EEE"/>
    <w:rsid w:val="00AC5108"/>
    <w:rsid w:val="00B64868"/>
    <w:rsid w:val="00B64E2D"/>
    <w:rsid w:val="00B813A2"/>
    <w:rsid w:val="00C14DC3"/>
    <w:rsid w:val="00C21FCE"/>
    <w:rsid w:val="00C6518B"/>
    <w:rsid w:val="00C71040"/>
    <w:rsid w:val="00C77F31"/>
    <w:rsid w:val="00D371C9"/>
    <w:rsid w:val="00D60ABA"/>
    <w:rsid w:val="00DD1B58"/>
    <w:rsid w:val="00E35411"/>
    <w:rsid w:val="00E628AE"/>
    <w:rsid w:val="00E64B7C"/>
    <w:rsid w:val="00E870D7"/>
    <w:rsid w:val="00EE55E7"/>
    <w:rsid w:val="00F12F23"/>
    <w:rsid w:val="00F92E85"/>
    <w:rsid w:val="00F97649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FFDFB-6E5B-40A3-8E64-0DF6BD8C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1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1FCE"/>
  </w:style>
  <w:style w:type="paragraph" w:styleId="Fuzeile">
    <w:name w:val="footer"/>
    <w:basedOn w:val="Standard"/>
    <w:link w:val="FuzeileZchn"/>
    <w:uiPriority w:val="99"/>
    <w:unhideWhenUsed/>
    <w:rsid w:val="00C21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1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Bundesstadt Bonn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Gimbel</dc:creator>
  <cp:lastModifiedBy>Christian Latz</cp:lastModifiedBy>
  <cp:revision>19</cp:revision>
  <dcterms:created xsi:type="dcterms:W3CDTF">2023-08-01T13:32:00Z</dcterms:created>
  <dcterms:modified xsi:type="dcterms:W3CDTF">2023-12-06T18:43:00Z</dcterms:modified>
</cp:coreProperties>
</file>